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78A1" w14:textId="77777777" w:rsidR="009E5585" w:rsidRDefault="009E558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636782AA" w14:textId="77777777" w:rsidR="009E5585" w:rsidRDefault="009E5585">
      <w:pPr>
        <w:rPr>
          <w:rFonts w:ascii="Arial" w:hAnsi="Arial"/>
        </w:rPr>
      </w:pPr>
    </w:p>
    <w:p w14:paraId="150CAD38" w14:textId="77777777" w:rsidR="009E5585" w:rsidRDefault="009E558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Troy A. Tureau</w:t>
      </w:r>
    </w:p>
    <w:p w14:paraId="225E01AE" w14:textId="302F991E" w:rsidR="009E5585" w:rsidRDefault="00C32719">
      <w:pPr>
        <w:jc w:val="center"/>
        <w:rPr>
          <w:rFonts w:ascii="Arial" w:hAnsi="Arial"/>
        </w:rPr>
      </w:pPr>
      <w:r>
        <w:rPr>
          <w:rFonts w:ascii="Arial" w:hAnsi="Arial"/>
        </w:rPr>
        <w:t>333 N. Palm Canyon Dr., Suite 117</w:t>
      </w:r>
    </w:p>
    <w:p w14:paraId="0B733CDE" w14:textId="77777777" w:rsidR="009E5585" w:rsidRDefault="002D771B">
      <w:pPr>
        <w:jc w:val="center"/>
        <w:rPr>
          <w:rFonts w:ascii="Arial" w:hAnsi="Arial"/>
        </w:rPr>
      </w:pPr>
      <w:r>
        <w:rPr>
          <w:rFonts w:ascii="Arial" w:hAnsi="Arial"/>
        </w:rPr>
        <w:t>Palm Springs, CA 92262</w:t>
      </w:r>
    </w:p>
    <w:p w14:paraId="5EF2BD27" w14:textId="7517E16A" w:rsidR="009E5585" w:rsidRDefault="009E558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760.</w:t>
      </w:r>
      <w:r w:rsidR="00C32719">
        <w:rPr>
          <w:rFonts w:ascii="Arial" w:hAnsi="Arial"/>
        </w:rPr>
        <w:t>904.0494</w:t>
      </w:r>
    </w:p>
    <w:p w14:paraId="214F7D54" w14:textId="77777777" w:rsidR="009E5585" w:rsidRPr="004F17D1" w:rsidRDefault="009E5585">
      <w:pPr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="000A081F">
        <w:rPr>
          <w:rFonts w:ascii="Arial" w:hAnsi="Arial"/>
        </w:rPr>
        <w:t xml:space="preserve">                          </w:t>
      </w:r>
      <w:hyperlink r:id="rId4" w:history="1">
        <w:r w:rsidR="004A2F53" w:rsidRPr="004F17D1">
          <w:rPr>
            <w:rStyle w:val="Hyperlink"/>
            <w:rFonts w:ascii="Arial" w:hAnsi="Arial"/>
            <w:color w:val="auto"/>
          </w:rPr>
          <w:t>thelawprofessor@comcast.net</w:t>
        </w:r>
      </w:hyperlink>
    </w:p>
    <w:p w14:paraId="0187B22C" w14:textId="0922C94A" w:rsidR="009E5585" w:rsidRDefault="009E558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</w:t>
      </w:r>
      <w:r w:rsidR="00E70253">
        <w:rPr>
          <w:rFonts w:ascii="Arial" w:hAnsi="Arial"/>
        </w:rPr>
        <w:t>_______</w:t>
      </w:r>
    </w:p>
    <w:p w14:paraId="4DCAED5E" w14:textId="77777777" w:rsidR="009E5585" w:rsidRDefault="009E5585">
      <w:pPr>
        <w:rPr>
          <w:rFonts w:ascii="Arial" w:hAnsi="Arial"/>
          <w:b/>
        </w:rPr>
      </w:pPr>
    </w:p>
    <w:p w14:paraId="7D010F81" w14:textId="77777777" w:rsidR="009E5585" w:rsidRDefault="009E5585">
      <w:pPr>
        <w:rPr>
          <w:rFonts w:ascii="Arial" w:hAnsi="Arial"/>
          <w:b/>
        </w:rPr>
      </w:pPr>
      <w:r>
        <w:rPr>
          <w:rFonts w:ascii="Arial" w:hAnsi="Arial"/>
          <w:b/>
        </w:rPr>
        <w:t>Education</w:t>
      </w:r>
    </w:p>
    <w:p w14:paraId="2CBCC3CC" w14:textId="77777777" w:rsidR="009E5585" w:rsidRDefault="009E5585">
      <w:pPr>
        <w:rPr>
          <w:rFonts w:ascii="Arial" w:hAnsi="Arial"/>
          <w:b/>
        </w:rPr>
      </w:pPr>
    </w:p>
    <w:p w14:paraId="60B02D5E" w14:textId="77777777" w:rsidR="009E5585" w:rsidRDefault="009E558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</w:t>
      </w:r>
    </w:p>
    <w:p w14:paraId="61C95B31" w14:textId="77777777" w:rsidR="009E5585" w:rsidRDefault="009E5585">
      <w:pPr>
        <w:rPr>
          <w:rFonts w:ascii="Arial" w:hAnsi="Arial"/>
        </w:rPr>
      </w:pP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</w:rPr>
        <w:t>L.LM.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Lewis and Clark Law School, Portland, OR</w:t>
      </w:r>
    </w:p>
    <w:p w14:paraId="04BC6429" w14:textId="77777777" w:rsidR="009E5585" w:rsidRDefault="009E558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Environmental and Natural Resource Law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A5B27F3" w14:textId="77777777" w:rsidR="009E5585" w:rsidRDefault="009E5585">
      <w:pPr>
        <w:ind w:left="2160" w:firstLine="720"/>
        <w:rPr>
          <w:rFonts w:ascii="Arial" w:hAnsi="Arial"/>
        </w:rPr>
      </w:pPr>
      <w:proofErr w:type="gramStart"/>
      <w:r>
        <w:rPr>
          <w:rFonts w:ascii="Arial" w:hAnsi="Arial"/>
        </w:rPr>
        <w:t>August,</w:t>
      </w:r>
      <w:proofErr w:type="gramEnd"/>
      <w:r>
        <w:rPr>
          <w:rFonts w:ascii="Arial" w:hAnsi="Arial"/>
        </w:rPr>
        <w:t xml:space="preserve"> 2008</w:t>
      </w:r>
    </w:p>
    <w:p w14:paraId="261871D1" w14:textId="77777777" w:rsidR="009E5585" w:rsidRDefault="009E5585">
      <w:pPr>
        <w:ind w:left="2160" w:firstLine="720"/>
        <w:rPr>
          <w:rFonts w:ascii="Arial" w:hAnsi="Arial"/>
        </w:rPr>
      </w:pPr>
    </w:p>
    <w:p w14:paraId="4855D57E" w14:textId="15C0C966" w:rsidR="009E5585" w:rsidRDefault="009E5585">
      <w:pPr>
        <w:rPr>
          <w:rFonts w:ascii="Arial" w:hAnsi="Arial"/>
        </w:rPr>
      </w:pPr>
      <w:r>
        <w:rPr>
          <w:rFonts w:ascii="Arial" w:hAnsi="Arial"/>
        </w:rPr>
        <w:tab/>
        <w:t xml:space="preserve"> J.D.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Loyola School of Law, New Orleans, LA</w:t>
      </w:r>
    </w:p>
    <w:p w14:paraId="1FEC1E7D" w14:textId="77777777" w:rsidR="009E5585" w:rsidRDefault="000C65EC">
      <w:pPr>
        <w:ind w:left="2160" w:firstLine="720"/>
        <w:rPr>
          <w:rFonts w:ascii="Arial" w:hAnsi="Arial"/>
        </w:rPr>
      </w:pPr>
      <w:r>
        <w:rPr>
          <w:rFonts w:ascii="Arial" w:hAnsi="Arial"/>
        </w:rPr>
        <w:t>Graduated Cum Laude</w:t>
      </w:r>
      <w:r w:rsidR="009E5585">
        <w:rPr>
          <w:rFonts w:ascii="Arial" w:hAnsi="Arial"/>
        </w:rPr>
        <w:t xml:space="preserve"> </w:t>
      </w:r>
    </w:p>
    <w:p w14:paraId="405A6179" w14:textId="77777777" w:rsidR="009E5585" w:rsidRDefault="009E5585">
      <w:pPr>
        <w:ind w:left="2160" w:firstLine="720"/>
        <w:rPr>
          <w:rFonts w:ascii="Arial" w:hAnsi="Arial"/>
          <w:i/>
        </w:rPr>
      </w:pPr>
      <w:r>
        <w:rPr>
          <w:rFonts w:ascii="Arial" w:hAnsi="Arial"/>
        </w:rPr>
        <w:t xml:space="preserve">Comment published in the </w:t>
      </w:r>
      <w:r>
        <w:rPr>
          <w:rFonts w:ascii="Arial" w:hAnsi="Arial"/>
          <w:i/>
        </w:rPr>
        <w:t>Loyola Law Review</w:t>
      </w:r>
    </w:p>
    <w:p w14:paraId="665A4468" w14:textId="77777777" w:rsidR="009E5585" w:rsidRDefault="009E5585">
      <w:pPr>
        <w:tabs>
          <w:tab w:val="left" w:pos="360"/>
        </w:tabs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Case note published in the </w:t>
      </w:r>
      <w:r>
        <w:rPr>
          <w:rFonts w:ascii="Arial" w:hAnsi="Arial"/>
          <w:i/>
        </w:rPr>
        <w:t>Loyola Law Review</w:t>
      </w:r>
    </w:p>
    <w:p w14:paraId="2FFF47BD" w14:textId="77777777" w:rsidR="009E5585" w:rsidRDefault="009E5585">
      <w:pPr>
        <w:tabs>
          <w:tab w:val="left" w:pos="360"/>
          <w:tab w:val="left" w:pos="7956"/>
        </w:tabs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Award for highest grade in Civil Procedure I </w:t>
      </w:r>
    </w:p>
    <w:p w14:paraId="6F6FDE19" w14:textId="77777777" w:rsidR="009E5585" w:rsidRDefault="009E5585">
      <w:pPr>
        <w:tabs>
          <w:tab w:val="left" w:pos="360"/>
          <w:tab w:val="left" w:pos="7956"/>
        </w:tabs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Award for highest grade in Torts I</w:t>
      </w:r>
      <w:r>
        <w:rPr>
          <w:rFonts w:ascii="Arial" w:hAnsi="Arial"/>
        </w:rPr>
        <w:tab/>
      </w:r>
    </w:p>
    <w:p w14:paraId="31A84704" w14:textId="77777777" w:rsidR="009E5585" w:rsidRDefault="009E5585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Levy Scholar Award</w:t>
      </w:r>
      <w:r w:rsidR="00CB401A">
        <w:rPr>
          <w:rFonts w:ascii="Arial" w:hAnsi="Arial"/>
        </w:rPr>
        <w:t xml:space="preserve"> for Writing</w:t>
      </w:r>
    </w:p>
    <w:p w14:paraId="1FB92784" w14:textId="4A678580" w:rsidR="009E5585" w:rsidRDefault="009E5585">
      <w:pPr>
        <w:tabs>
          <w:tab w:val="left" w:pos="360"/>
        </w:tabs>
        <w:ind w:left="2880"/>
        <w:rPr>
          <w:rFonts w:ascii="Arial" w:hAnsi="Arial"/>
        </w:rPr>
      </w:pPr>
      <w:r>
        <w:rPr>
          <w:rFonts w:ascii="Arial" w:hAnsi="Arial"/>
        </w:rPr>
        <w:t>Teaching Assistant for Legal Research and</w:t>
      </w:r>
      <w:r w:rsidR="00E70253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Writing  May</w:t>
      </w:r>
      <w:proofErr w:type="gramEnd"/>
      <w:r>
        <w:rPr>
          <w:rFonts w:ascii="Arial" w:hAnsi="Arial"/>
        </w:rPr>
        <w:t>,1992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D2DBC3C" w14:textId="77777777" w:rsidR="009E5585" w:rsidRDefault="009E5585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14:paraId="7E9B15FF" w14:textId="77777777" w:rsidR="009E5585" w:rsidRDefault="009E5585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A7CD6D" w14:textId="77777777" w:rsidR="009E5585" w:rsidRDefault="009E5585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  <w:t xml:space="preserve">       B.A.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Louisiana State University, Baton Rouge, LA</w:t>
      </w:r>
    </w:p>
    <w:p w14:paraId="268096C1" w14:textId="77777777" w:rsidR="009E5585" w:rsidRDefault="009E5585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Broadcast Journalism, Major</w:t>
      </w:r>
    </w:p>
    <w:p w14:paraId="2E2440E2" w14:textId="77777777" w:rsidR="009E5585" w:rsidRDefault="009E5585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Political Science, Minor</w:t>
      </w:r>
    </w:p>
    <w:p w14:paraId="3FD9DE9D" w14:textId="7742C3F2" w:rsidR="009E5585" w:rsidRDefault="009E5585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August,</w:t>
      </w:r>
      <w:proofErr w:type="gramEnd"/>
      <w:r w:rsidR="00E70253">
        <w:rPr>
          <w:rFonts w:ascii="Arial" w:hAnsi="Arial"/>
        </w:rPr>
        <w:t xml:space="preserve"> 1</w:t>
      </w:r>
      <w:r>
        <w:rPr>
          <w:rFonts w:ascii="Arial" w:hAnsi="Arial"/>
        </w:rPr>
        <w:t>987</w:t>
      </w:r>
    </w:p>
    <w:p w14:paraId="243E15F0" w14:textId="77777777" w:rsidR="009E5585" w:rsidRDefault="009E5585">
      <w:pPr>
        <w:tabs>
          <w:tab w:val="left" w:pos="360"/>
        </w:tabs>
        <w:rPr>
          <w:rFonts w:ascii="Arial" w:hAnsi="Arial"/>
        </w:rPr>
      </w:pPr>
    </w:p>
    <w:p w14:paraId="7CDC570D" w14:textId="60639A05" w:rsidR="00CB401A" w:rsidRDefault="00CB401A">
      <w:pPr>
        <w:tabs>
          <w:tab w:val="left" w:pos="360"/>
        </w:tabs>
        <w:rPr>
          <w:rFonts w:ascii="Arial" w:hAnsi="Arial"/>
        </w:rPr>
      </w:pPr>
    </w:p>
    <w:p w14:paraId="6818ACC6" w14:textId="77777777" w:rsidR="00E70253" w:rsidRDefault="00E70253">
      <w:pPr>
        <w:tabs>
          <w:tab w:val="left" w:pos="360"/>
        </w:tabs>
        <w:rPr>
          <w:rFonts w:ascii="Arial" w:hAnsi="Arial"/>
        </w:rPr>
      </w:pPr>
    </w:p>
    <w:p w14:paraId="44770A7A" w14:textId="5EBFB9C5" w:rsidR="00CB401A" w:rsidRPr="00DC2C26" w:rsidRDefault="009E5585" w:rsidP="00DC2C26">
      <w:p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  <w:b/>
        </w:rPr>
        <w:t>Experience</w:t>
      </w:r>
      <w:r w:rsidR="00CB401A">
        <w:rPr>
          <w:rFonts w:ascii="Arial" w:hAnsi="Arial"/>
        </w:rPr>
        <w:t xml:space="preserve"> </w:t>
      </w:r>
    </w:p>
    <w:p w14:paraId="18F75618" w14:textId="77777777" w:rsidR="00CB401A" w:rsidRDefault="00CB401A" w:rsidP="00DC2C26">
      <w:pPr>
        <w:tabs>
          <w:tab w:val="left" w:pos="360"/>
        </w:tabs>
        <w:rPr>
          <w:rFonts w:ascii="Arial" w:hAnsi="Arial"/>
        </w:rPr>
      </w:pPr>
    </w:p>
    <w:p w14:paraId="63AEA218" w14:textId="77777777" w:rsidR="00CB401A" w:rsidRDefault="00CB401A" w:rsidP="00CB401A">
      <w:pPr>
        <w:tabs>
          <w:tab w:val="left" w:pos="360"/>
        </w:tabs>
        <w:rPr>
          <w:rFonts w:ascii="Arial" w:hAnsi="Arial"/>
        </w:rPr>
      </w:pPr>
    </w:p>
    <w:p w14:paraId="7C6B2EEA" w14:textId="77777777" w:rsidR="00E70253" w:rsidRDefault="00CB401A" w:rsidP="00712608">
      <w:pPr>
        <w:tabs>
          <w:tab w:val="left" w:pos="360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F7D3750" w14:textId="26F0A3F4" w:rsidR="00E70253" w:rsidRDefault="00E70253" w:rsidP="00E70253">
      <w:pPr>
        <w:tabs>
          <w:tab w:val="left" w:pos="360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Adjunct Professor: Member of faculty teaching “Business Law” to </w:t>
      </w:r>
      <w:r w:rsidR="004F17D1">
        <w:rPr>
          <w:rFonts w:ascii="Arial" w:hAnsi="Arial"/>
        </w:rPr>
        <w:t>undergraduate</w:t>
      </w:r>
      <w:r>
        <w:rPr>
          <w:rFonts w:ascii="Arial" w:hAnsi="Arial"/>
        </w:rPr>
        <w:t xml:space="preserve"> students in both a traditional and online setting.</w:t>
      </w:r>
    </w:p>
    <w:p w14:paraId="61BFD100" w14:textId="3F5D69AE" w:rsidR="00E70253" w:rsidRPr="008D7A57" w:rsidRDefault="00E70253" w:rsidP="00E70253">
      <w:pPr>
        <w:tabs>
          <w:tab w:val="left" w:pos="360"/>
        </w:tabs>
        <w:ind w:left="1440" w:hanging="1440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Pr="008D7A57">
        <w:rPr>
          <w:rFonts w:ascii="Arial" w:hAnsi="Arial"/>
        </w:rPr>
        <w:t>C</w:t>
      </w:r>
      <w:r>
        <w:rPr>
          <w:rFonts w:ascii="Arial" w:hAnsi="Arial"/>
        </w:rPr>
        <w:t>rafton Hills College</w:t>
      </w:r>
    </w:p>
    <w:p w14:paraId="16C1DE25" w14:textId="26EB5916" w:rsidR="00E70253" w:rsidRDefault="00E70253" w:rsidP="00E70253">
      <w:pPr>
        <w:tabs>
          <w:tab w:val="left" w:pos="360"/>
        </w:tabs>
        <w:ind w:left="1440" w:hanging="1440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>Yucaipa, CA</w:t>
      </w:r>
    </w:p>
    <w:p w14:paraId="2673EF8F" w14:textId="7D71E7F2" w:rsidR="00E70253" w:rsidRDefault="00E70253" w:rsidP="00E70253">
      <w:pPr>
        <w:tabs>
          <w:tab w:val="left" w:pos="360"/>
        </w:tabs>
        <w:ind w:left="1440" w:hanging="1440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 xml:space="preserve">1/2016 – </w:t>
      </w:r>
      <w:r w:rsidR="00C32719">
        <w:rPr>
          <w:rFonts w:ascii="Arial" w:hAnsi="Arial"/>
        </w:rPr>
        <w:t>5/2018</w:t>
      </w:r>
    </w:p>
    <w:p w14:paraId="431F7DEA" w14:textId="3578345A" w:rsidR="00E70253" w:rsidRDefault="00E70253" w:rsidP="00712608">
      <w:pPr>
        <w:tabs>
          <w:tab w:val="left" w:pos="360"/>
        </w:tabs>
        <w:ind w:left="1440" w:hanging="1440"/>
        <w:rPr>
          <w:rFonts w:ascii="Arial" w:hAnsi="Arial"/>
        </w:rPr>
      </w:pPr>
    </w:p>
    <w:p w14:paraId="27420857" w14:textId="77777777" w:rsidR="00E70253" w:rsidRDefault="00E70253" w:rsidP="00E70253">
      <w:pPr>
        <w:pStyle w:val="BodyTextIndent"/>
      </w:pPr>
    </w:p>
    <w:p w14:paraId="55736C09" w14:textId="77777777" w:rsidR="00E70253" w:rsidRDefault="00E70253" w:rsidP="00E70253">
      <w:pPr>
        <w:pStyle w:val="BodyTextIndent"/>
      </w:pPr>
    </w:p>
    <w:p w14:paraId="3D8D6895" w14:textId="55449614" w:rsidR="00712608" w:rsidRDefault="00712608" w:rsidP="00DC2C26">
      <w:pPr>
        <w:tabs>
          <w:tab w:val="left" w:pos="360"/>
        </w:tabs>
        <w:ind w:left="1440"/>
        <w:rPr>
          <w:rFonts w:ascii="Arial" w:hAnsi="Arial"/>
        </w:rPr>
      </w:pPr>
      <w:r>
        <w:rPr>
          <w:rFonts w:ascii="Arial" w:hAnsi="Arial"/>
        </w:rPr>
        <w:lastRenderedPageBreak/>
        <w:t>Adjun</w:t>
      </w:r>
      <w:r w:rsidR="008D7A57">
        <w:rPr>
          <w:rFonts w:ascii="Arial" w:hAnsi="Arial"/>
        </w:rPr>
        <w:t xml:space="preserve">ct Professor: Member of law faculty teaching law students </w:t>
      </w:r>
      <w:r w:rsidR="005304CD">
        <w:rPr>
          <w:rFonts w:ascii="Arial" w:hAnsi="Arial"/>
        </w:rPr>
        <w:t xml:space="preserve">“Contracts” and other </w:t>
      </w:r>
      <w:r w:rsidR="008D7A57">
        <w:rPr>
          <w:rFonts w:ascii="Arial" w:hAnsi="Arial"/>
        </w:rPr>
        <w:t>courses in the legal field.</w:t>
      </w:r>
    </w:p>
    <w:p w14:paraId="74F1EB40" w14:textId="77777777" w:rsidR="00712608" w:rsidRPr="008D7A57" w:rsidRDefault="008D7A57" w:rsidP="00712608">
      <w:pPr>
        <w:tabs>
          <w:tab w:val="left" w:pos="360"/>
        </w:tabs>
        <w:ind w:left="1440" w:hanging="1440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Pr="008D7A57">
        <w:rPr>
          <w:rFonts w:ascii="Arial" w:hAnsi="Arial"/>
        </w:rPr>
        <w:t>California D</w:t>
      </w:r>
      <w:r w:rsidR="00747D6B">
        <w:rPr>
          <w:rFonts w:ascii="Arial" w:hAnsi="Arial"/>
        </w:rPr>
        <w:t>esert Trial Academy of Law</w:t>
      </w:r>
    </w:p>
    <w:p w14:paraId="7FDAEF41" w14:textId="77777777" w:rsidR="00712608" w:rsidRDefault="00712608" w:rsidP="00712608">
      <w:pPr>
        <w:tabs>
          <w:tab w:val="left" w:pos="360"/>
        </w:tabs>
        <w:ind w:left="1440" w:hanging="1440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8D7A57">
        <w:rPr>
          <w:rFonts w:ascii="Arial" w:hAnsi="Arial"/>
        </w:rPr>
        <w:t>Indio</w:t>
      </w:r>
      <w:r>
        <w:rPr>
          <w:rFonts w:ascii="Arial" w:hAnsi="Arial"/>
        </w:rPr>
        <w:t>, CA</w:t>
      </w:r>
    </w:p>
    <w:p w14:paraId="0D199E4E" w14:textId="333678C1" w:rsidR="00712608" w:rsidRDefault="00712608" w:rsidP="00712608">
      <w:pPr>
        <w:tabs>
          <w:tab w:val="left" w:pos="360"/>
        </w:tabs>
        <w:ind w:left="1440" w:hanging="1440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 xml:space="preserve">1/2016 – </w:t>
      </w:r>
      <w:r w:rsidR="000C65EC">
        <w:rPr>
          <w:rFonts w:ascii="Arial" w:hAnsi="Arial"/>
        </w:rPr>
        <w:t>1/2017</w:t>
      </w:r>
    </w:p>
    <w:p w14:paraId="4BC35795" w14:textId="2003D64F" w:rsidR="00DC2C26" w:rsidRDefault="00DC2C26" w:rsidP="00712608">
      <w:pPr>
        <w:tabs>
          <w:tab w:val="left" w:pos="360"/>
        </w:tabs>
        <w:ind w:left="1440" w:hanging="1440"/>
        <w:rPr>
          <w:rFonts w:ascii="Arial" w:hAnsi="Arial"/>
        </w:rPr>
      </w:pPr>
    </w:p>
    <w:p w14:paraId="4E414CBF" w14:textId="3A2A1022" w:rsidR="00DC2C26" w:rsidRDefault="00DC2C26" w:rsidP="00712608">
      <w:pPr>
        <w:tabs>
          <w:tab w:val="left" w:pos="360"/>
        </w:tabs>
        <w:ind w:left="1440" w:hanging="1440"/>
        <w:rPr>
          <w:rFonts w:ascii="Arial" w:hAnsi="Arial"/>
        </w:rPr>
      </w:pPr>
    </w:p>
    <w:p w14:paraId="7AB9AC88" w14:textId="401CE8D9" w:rsidR="00DC2C26" w:rsidRDefault="00DC2C26" w:rsidP="00712608">
      <w:pPr>
        <w:tabs>
          <w:tab w:val="left" w:pos="360"/>
        </w:tabs>
        <w:ind w:left="1440" w:hanging="1440"/>
        <w:rPr>
          <w:rFonts w:ascii="Arial" w:hAnsi="Arial"/>
        </w:rPr>
      </w:pPr>
    </w:p>
    <w:p w14:paraId="1C1980B0" w14:textId="00ACF93D" w:rsidR="00DC2C26" w:rsidRDefault="00DC2C26" w:rsidP="00DC2C26">
      <w:pPr>
        <w:pStyle w:val="BodyTextIndent"/>
      </w:pPr>
      <w:r>
        <w:t>Attorney: Founder of law firm practicing in Social Security Disability and Immigration.</w:t>
      </w:r>
    </w:p>
    <w:p w14:paraId="196A99B6" w14:textId="77777777" w:rsidR="00DC2C26" w:rsidRDefault="00DC2C26" w:rsidP="00DC2C26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Desert Disability &amp; Immigration</w:t>
      </w:r>
    </w:p>
    <w:p w14:paraId="29979051" w14:textId="77777777" w:rsidR="00DC2C26" w:rsidRDefault="00DC2C26" w:rsidP="00DC2C26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Palm Springs, CA</w:t>
      </w:r>
    </w:p>
    <w:p w14:paraId="36884BEB" w14:textId="77777777" w:rsidR="00DC2C26" w:rsidRDefault="00DC2C26" w:rsidP="00DC2C26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1/2015 - Present</w:t>
      </w:r>
    </w:p>
    <w:p w14:paraId="301DA805" w14:textId="7870D7F3" w:rsidR="00DC2C26" w:rsidRDefault="00DC2C26" w:rsidP="00712608">
      <w:pPr>
        <w:tabs>
          <w:tab w:val="left" w:pos="360"/>
        </w:tabs>
        <w:ind w:left="1440" w:hanging="1440"/>
        <w:rPr>
          <w:rFonts w:ascii="Arial" w:hAnsi="Arial"/>
        </w:rPr>
      </w:pPr>
    </w:p>
    <w:p w14:paraId="2ADADC65" w14:textId="6A003625" w:rsidR="00712608" w:rsidRDefault="00712608">
      <w:pPr>
        <w:pStyle w:val="BodyTextIndent"/>
      </w:pPr>
    </w:p>
    <w:p w14:paraId="6AC1F4D6" w14:textId="64FCFBB5" w:rsidR="009E5585" w:rsidRDefault="009E5585" w:rsidP="00DC2C26">
      <w:pPr>
        <w:tabs>
          <w:tab w:val="left" w:pos="360"/>
        </w:tabs>
        <w:rPr>
          <w:rFonts w:ascii="Arial" w:hAnsi="Arial"/>
        </w:rPr>
      </w:pPr>
    </w:p>
    <w:p w14:paraId="2DDA9AD2" w14:textId="0C8160F4" w:rsidR="009E5585" w:rsidRDefault="009E5585">
      <w:pPr>
        <w:tabs>
          <w:tab w:val="left" w:pos="360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Associate Professor: Associate professor teaching both graduate and undergraduate </w:t>
      </w:r>
      <w:r w:rsidR="00DC2C26">
        <w:rPr>
          <w:rFonts w:ascii="Arial" w:hAnsi="Arial"/>
        </w:rPr>
        <w:t xml:space="preserve">online legal </w:t>
      </w:r>
      <w:r>
        <w:rPr>
          <w:rFonts w:ascii="Arial" w:hAnsi="Arial"/>
        </w:rPr>
        <w:t>courses</w:t>
      </w:r>
      <w:r w:rsidR="00DC2C26">
        <w:rPr>
          <w:rFonts w:ascii="Arial" w:hAnsi="Arial"/>
        </w:rPr>
        <w:t>.</w:t>
      </w:r>
      <w:r>
        <w:rPr>
          <w:rFonts w:ascii="Arial" w:hAnsi="Arial"/>
        </w:rPr>
        <w:t xml:space="preserve"> Have succe</w:t>
      </w:r>
      <w:r w:rsidR="00463A02">
        <w:rPr>
          <w:rFonts w:ascii="Arial" w:hAnsi="Arial"/>
        </w:rPr>
        <w:t>ssfully taught approximately 15</w:t>
      </w:r>
      <w:r w:rsidR="00A83B7C">
        <w:rPr>
          <w:rFonts w:ascii="Arial" w:hAnsi="Arial"/>
        </w:rPr>
        <w:t>0</w:t>
      </w:r>
      <w:r>
        <w:rPr>
          <w:rFonts w:ascii="Arial" w:hAnsi="Arial"/>
        </w:rPr>
        <w:t xml:space="preserve"> classes</w:t>
      </w:r>
      <w:r w:rsidR="00AC0782">
        <w:rPr>
          <w:rFonts w:ascii="Arial" w:hAnsi="Arial"/>
        </w:rPr>
        <w:t>, namely “Business Law</w:t>
      </w:r>
      <w:r>
        <w:rPr>
          <w:rFonts w:ascii="Arial" w:hAnsi="Arial"/>
        </w:rPr>
        <w:t xml:space="preserve">,” </w:t>
      </w:r>
      <w:r w:rsidR="00463A02">
        <w:rPr>
          <w:rFonts w:ascii="Arial" w:hAnsi="Arial"/>
        </w:rPr>
        <w:t xml:space="preserve">“Contracts,” </w:t>
      </w:r>
      <w:r>
        <w:rPr>
          <w:rFonts w:ascii="Arial" w:hAnsi="Arial"/>
        </w:rPr>
        <w:t>“The Legal Envir</w:t>
      </w:r>
      <w:r w:rsidR="00AC0782">
        <w:rPr>
          <w:rFonts w:ascii="Arial" w:hAnsi="Arial"/>
        </w:rPr>
        <w:t>onment” (MBA program), “Environmental</w:t>
      </w:r>
      <w:r>
        <w:rPr>
          <w:rFonts w:ascii="Arial" w:hAnsi="Arial"/>
        </w:rPr>
        <w:t xml:space="preserve"> Law,” </w:t>
      </w:r>
      <w:r w:rsidR="00DC2C26">
        <w:rPr>
          <w:rFonts w:ascii="Arial" w:hAnsi="Arial"/>
        </w:rPr>
        <w:t xml:space="preserve">“Legal Research &amp; Writing,” </w:t>
      </w:r>
      <w:r>
        <w:rPr>
          <w:rFonts w:ascii="Arial" w:hAnsi="Arial"/>
        </w:rPr>
        <w:t>“</w:t>
      </w:r>
      <w:r w:rsidR="00DC2C26">
        <w:rPr>
          <w:rFonts w:ascii="Arial" w:hAnsi="Arial"/>
        </w:rPr>
        <w:t xml:space="preserve">The </w:t>
      </w:r>
      <w:r>
        <w:rPr>
          <w:rFonts w:ascii="Arial" w:hAnsi="Arial"/>
        </w:rPr>
        <w:t>American Constitution,” “Justice and Ethics,” “American National Government” and “Business and Ethics” (MBA program).</w:t>
      </w:r>
    </w:p>
    <w:p w14:paraId="36724567" w14:textId="77777777" w:rsidR="009E5585" w:rsidRDefault="009E5585">
      <w:pPr>
        <w:tabs>
          <w:tab w:val="left" w:pos="360"/>
        </w:tabs>
        <w:ind w:left="1440" w:hanging="1440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>Ashford University</w:t>
      </w:r>
    </w:p>
    <w:p w14:paraId="58DD5576" w14:textId="77777777" w:rsidR="009E5585" w:rsidRDefault="009E5585">
      <w:pPr>
        <w:tabs>
          <w:tab w:val="left" w:pos="360"/>
        </w:tabs>
        <w:ind w:left="1440" w:hanging="1440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>San Diego, CA</w:t>
      </w:r>
    </w:p>
    <w:p w14:paraId="3E246FED" w14:textId="77777777" w:rsidR="009E5585" w:rsidRDefault="009E5585">
      <w:pPr>
        <w:tabs>
          <w:tab w:val="left" w:pos="360"/>
        </w:tabs>
        <w:ind w:left="1440" w:hanging="1440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E90EAC">
        <w:rPr>
          <w:rFonts w:ascii="Arial" w:hAnsi="Arial"/>
        </w:rPr>
        <w:t>8/2008 – 1/2015</w:t>
      </w:r>
    </w:p>
    <w:p w14:paraId="16E6ABB2" w14:textId="77777777" w:rsidR="009E5585" w:rsidRDefault="009E5585">
      <w:pPr>
        <w:tabs>
          <w:tab w:val="left" w:pos="360"/>
        </w:tabs>
        <w:ind w:left="1440" w:hanging="1440"/>
        <w:rPr>
          <w:rFonts w:ascii="Arial" w:hAnsi="Arial"/>
        </w:rPr>
      </w:pPr>
    </w:p>
    <w:p w14:paraId="2A5581EA" w14:textId="77777777" w:rsidR="009E5585" w:rsidRDefault="009E5585" w:rsidP="00CB401A">
      <w:pPr>
        <w:tabs>
          <w:tab w:val="left" w:pos="360"/>
        </w:tabs>
        <w:rPr>
          <w:rFonts w:ascii="Arial" w:hAnsi="Arial"/>
        </w:rPr>
      </w:pPr>
    </w:p>
    <w:p w14:paraId="31DC4218" w14:textId="77777777" w:rsidR="009E5585" w:rsidRDefault="009E5585" w:rsidP="00DC2C26">
      <w:pPr>
        <w:tabs>
          <w:tab w:val="left" w:pos="360"/>
        </w:tabs>
        <w:rPr>
          <w:rFonts w:ascii="Arial" w:hAnsi="Arial"/>
        </w:rPr>
      </w:pPr>
    </w:p>
    <w:p w14:paraId="69E06ECE" w14:textId="68991B72" w:rsidR="009E5585" w:rsidRDefault="009E5585">
      <w:pPr>
        <w:tabs>
          <w:tab w:val="left" w:pos="360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Attorney</w:t>
      </w:r>
      <w:r w:rsidR="00C32719">
        <w:rPr>
          <w:rFonts w:ascii="Arial" w:hAnsi="Arial"/>
        </w:rPr>
        <w:t>*</w:t>
      </w:r>
      <w:r>
        <w:rPr>
          <w:rFonts w:ascii="Arial" w:hAnsi="Arial"/>
        </w:rPr>
        <w:t>: Sole practitioner represe</w:t>
      </w:r>
      <w:r w:rsidR="000A7605">
        <w:rPr>
          <w:rFonts w:ascii="Arial" w:hAnsi="Arial"/>
        </w:rPr>
        <w:t xml:space="preserve">nting clients </w:t>
      </w:r>
      <w:r w:rsidR="00A86305">
        <w:rPr>
          <w:rFonts w:ascii="Arial" w:hAnsi="Arial"/>
        </w:rPr>
        <w:t>in</w:t>
      </w:r>
      <w:r w:rsidR="005304CD">
        <w:rPr>
          <w:rFonts w:ascii="Arial" w:hAnsi="Arial"/>
        </w:rPr>
        <w:t xml:space="preserve"> </w:t>
      </w:r>
      <w:r w:rsidR="00A86305">
        <w:rPr>
          <w:rFonts w:ascii="Arial" w:hAnsi="Arial"/>
        </w:rPr>
        <w:t xml:space="preserve">contracts, </w:t>
      </w:r>
      <w:r w:rsidR="005304CD">
        <w:rPr>
          <w:rFonts w:ascii="Arial" w:hAnsi="Arial"/>
        </w:rPr>
        <w:t xml:space="preserve">business law, </w:t>
      </w:r>
      <w:r w:rsidR="00A86305">
        <w:rPr>
          <w:rFonts w:ascii="Arial" w:hAnsi="Arial"/>
        </w:rPr>
        <w:t xml:space="preserve">criminal law, </w:t>
      </w:r>
      <w:r w:rsidR="00C75293">
        <w:rPr>
          <w:rFonts w:ascii="Arial" w:hAnsi="Arial"/>
        </w:rPr>
        <w:t>personal injur</w:t>
      </w:r>
      <w:r w:rsidR="00DC2C26">
        <w:rPr>
          <w:rFonts w:ascii="Arial" w:hAnsi="Arial"/>
        </w:rPr>
        <w:t>y</w:t>
      </w:r>
      <w:r w:rsidR="00C75293">
        <w:rPr>
          <w:rFonts w:ascii="Arial" w:hAnsi="Arial"/>
        </w:rPr>
        <w:t xml:space="preserve"> </w:t>
      </w:r>
      <w:r w:rsidR="00A86305">
        <w:rPr>
          <w:rFonts w:ascii="Arial" w:hAnsi="Arial"/>
        </w:rPr>
        <w:t>and adoptions</w:t>
      </w:r>
      <w:r>
        <w:rPr>
          <w:rFonts w:ascii="Arial" w:hAnsi="Arial"/>
        </w:rPr>
        <w:t>. Successfully argued before the Louisiana Court of Appeals and have never lost an appeal.</w:t>
      </w:r>
      <w:r w:rsidR="00C32719">
        <w:rPr>
          <w:rFonts w:ascii="Arial" w:hAnsi="Arial"/>
        </w:rPr>
        <w:t xml:space="preserve"> *</w:t>
      </w:r>
      <w:bookmarkStart w:id="0" w:name="_GoBack"/>
      <w:bookmarkEnd w:id="0"/>
      <w:r w:rsidR="00C32719">
        <w:rPr>
          <w:rFonts w:ascii="Arial" w:hAnsi="Arial"/>
        </w:rPr>
        <w:t>(Louisiana licensed attorney.)</w:t>
      </w:r>
    </w:p>
    <w:p w14:paraId="6207B7BD" w14:textId="77777777" w:rsidR="009E5585" w:rsidRDefault="009E5585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Tureau Law Firm</w:t>
      </w:r>
    </w:p>
    <w:p w14:paraId="5D20C4DF" w14:textId="77777777" w:rsidR="009E5585" w:rsidRDefault="009E5585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Mandeville, LA</w:t>
      </w:r>
    </w:p>
    <w:p w14:paraId="4D2D787A" w14:textId="77777777" w:rsidR="009E5585" w:rsidRDefault="009E5585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3/1994 – </w:t>
      </w:r>
      <w:r w:rsidR="00F53562">
        <w:rPr>
          <w:rFonts w:ascii="Arial" w:hAnsi="Arial"/>
        </w:rPr>
        <w:t>1/</w:t>
      </w:r>
      <w:r w:rsidR="00F97348">
        <w:rPr>
          <w:rFonts w:ascii="Arial" w:hAnsi="Arial"/>
        </w:rPr>
        <w:t>2008</w:t>
      </w:r>
    </w:p>
    <w:p w14:paraId="6473B583" w14:textId="77777777" w:rsidR="009E5585" w:rsidRDefault="009E5585">
      <w:pPr>
        <w:tabs>
          <w:tab w:val="left" w:pos="360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DF94E19" w14:textId="77777777" w:rsidR="00A977E6" w:rsidRDefault="00A977E6" w:rsidP="00DC2C26">
      <w:pPr>
        <w:tabs>
          <w:tab w:val="left" w:pos="360"/>
        </w:tabs>
        <w:ind w:left="1440" w:hanging="1440"/>
        <w:rPr>
          <w:rFonts w:ascii="Arial" w:hAnsi="Arial"/>
          <w:b/>
        </w:rPr>
      </w:pPr>
    </w:p>
    <w:p w14:paraId="2E66B911" w14:textId="77777777" w:rsidR="00A977E6" w:rsidRDefault="00A977E6" w:rsidP="00DC2C26">
      <w:pPr>
        <w:tabs>
          <w:tab w:val="left" w:pos="360"/>
        </w:tabs>
        <w:ind w:left="1440" w:hanging="1440"/>
        <w:rPr>
          <w:rFonts w:ascii="Arial" w:hAnsi="Arial"/>
          <w:b/>
        </w:rPr>
      </w:pPr>
    </w:p>
    <w:p w14:paraId="0117B5C8" w14:textId="77777777" w:rsidR="00A977E6" w:rsidRDefault="00A977E6" w:rsidP="00DC2C26">
      <w:pPr>
        <w:tabs>
          <w:tab w:val="left" w:pos="360"/>
        </w:tabs>
        <w:ind w:left="1440" w:hanging="1440"/>
        <w:rPr>
          <w:rFonts w:ascii="Arial" w:hAnsi="Arial"/>
          <w:b/>
        </w:rPr>
      </w:pPr>
    </w:p>
    <w:p w14:paraId="08A6C8BF" w14:textId="35D680CB" w:rsidR="009E5585" w:rsidRPr="00DC2C26" w:rsidRDefault="009E5585" w:rsidP="00DC2C26">
      <w:pPr>
        <w:tabs>
          <w:tab w:val="left" w:pos="360"/>
        </w:tabs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Publications</w:t>
      </w:r>
    </w:p>
    <w:p w14:paraId="01700D39" w14:textId="77777777" w:rsidR="009E5585" w:rsidRDefault="009E5585">
      <w:pPr>
        <w:ind w:firstLine="720"/>
        <w:rPr>
          <w:rFonts w:ascii="Arial" w:hAnsi="Arial"/>
          <w:b/>
        </w:rPr>
      </w:pPr>
    </w:p>
    <w:p w14:paraId="42B80246" w14:textId="77777777" w:rsidR="009E5585" w:rsidRDefault="009E5585">
      <w:pPr>
        <w:ind w:left="1440"/>
        <w:rPr>
          <w:rFonts w:ascii="Arial" w:hAnsi="Arial"/>
        </w:rPr>
      </w:pPr>
      <w:r>
        <w:rPr>
          <w:rFonts w:ascii="Arial" w:hAnsi="Arial"/>
          <w:b/>
        </w:rPr>
        <w:t>“</w:t>
      </w:r>
      <w:r>
        <w:rPr>
          <w:rFonts w:ascii="Arial" w:hAnsi="Arial"/>
        </w:rPr>
        <w:t xml:space="preserve">Bystander Recovery for Negligent Infliction of Emotional Distress: Louisiana Enters the Twentieth Century,” </w:t>
      </w:r>
      <w:r>
        <w:rPr>
          <w:rFonts w:ascii="Arial" w:hAnsi="Arial"/>
          <w:i/>
        </w:rPr>
        <w:t>37 Loyola Law Review 128</w:t>
      </w:r>
      <w:r>
        <w:rPr>
          <w:rFonts w:ascii="Arial" w:hAnsi="Arial"/>
        </w:rPr>
        <w:t xml:space="preserve"> (1991- 1992).</w:t>
      </w:r>
    </w:p>
    <w:p w14:paraId="283C049C" w14:textId="77777777" w:rsidR="009E5585" w:rsidRDefault="009E5585">
      <w:pPr>
        <w:ind w:firstLine="720"/>
        <w:rPr>
          <w:rFonts w:ascii="Arial" w:hAnsi="Arial"/>
          <w:b/>
        </w:rPr>
      </w:pPr>
    </w:p>
    <w:p w14:paraId="2189970F" w14:textId="77777777" w:rsidR="009E5585" w:rsidRDefault="009E5585">
      <w:pPr>
        <w:ind w:left="1440"/>
        <w:rPr>
          <w:rFonts w:ascii="Arial" w:hAnsi="Arial"/>
        </w:rPr>
      </w:pPr>
      <w:r>
        <w:rPr>
          <w:rFonts w:ascii="Arial" w:hAnsi="Arial"/>
        </w:rPr>
        <w:lastRenderedPageBreak/>
        <w:t xml:space="preserve">“Herbert v. Wal-Mart Store, Inc.: The Death of the Uncalled-Witness Rule,” </w:t>
      </w:r>
      <w:r>
        <w:rPr>
          <w:rFonts w:ascii="Arial" w:hAnsi="Arial"/>
          <w:i/>
        </w:rPr>
        <w:t>37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Loyola Law Review 387 </w:t>
      </w:r>
      <w:r>
        <w:rPr>
          <w:rFonts w:ascii="Arial" w:hAnsi="Arial"/>
        </w:rPr>
        <w:t>(1991-1992).</w:t>
      </w:r>
    </w:p>
    <w:p w14:paraId="3F6AD0F4" w14:textId="05A55875" w:rsidR="009E5585" w:rsidRDefault="009E5585">
      <w:pPr>
        <w:rPr>
          <w:rFonts w:ascii="Arial" w:hAnsi="Arial"/>
          <w:b/>
        </w:rPr>
      </w:pPr>
    </w:p>
    <w:p w14:paraId="333F26B8" w14:textId="18BD383F" w:rsidR="00A977E6" w:rsidRDefault="00A977E6">
      <w:pPr>
        <w:rPr>
          <w:rFonts w:ascii="Arial" w:hAnsi="Arial"/>
          <w:b/>
        </w:rPr>
      </w:pPr>
    </w:p>
    <w:p w14:paraId="2E238372" w14:textId="77777777" w:rsidR="00A977E6" w:rsidRDefault="00A977E6">
      <w:pPr>
        <w:rPr>
          <w:rFonts w:ascii="Arial" w:hAnsi="Arial"/>
          <w:b/>
        </w:rPr>
      </w:pPr>
    </w:p>
    <w:p w14:paraId="262B2A27" w14:textId="77777777" w:rsidR="009E5585" w:rsidRDefault="009E5585">
      <w:pPr>
        <w:rPr>
          <w:rFonts w:ascii="Arial" w:hAnsi="Arial"/>
          <w:b/>
        </w:rPr>
      </w:pPr>
      <w:r>
        <w:rPr>
          <w:rFonts w:ascii="Arial" w:hAnsi="Arial"/>
          <w:b/>
        </w:rPr>
        <w:t>Recent Works</w:t>
      </w:r>
    </w:p>
    <w:p w14:paraId="60FCEAB7" w14:textId="77777777" w:rsidR="009E5585" w:rsidRDefault="009E5585">
      <w:pPr>
        <w:ind w:firstLine="720"/>
        <w:rPr>
          <w:rFonts w:ascii="Arial" w:hAnsi="Arial"/>
          <w:b/>
        </w:rPr>
      </w:pPr>
    </w:p>
    <w:p w14:paraId="61C5526F" w14:textId="77777777" w:rsidR="009E5585" w:rsidRDefault="009E5585">
      <w:pPr>
        <w:ind w:left="1440"/>
        <w:rPr>
          <w:rFonts w:ascii="Arial" w:hAnsi="Arial"/>
        </w:rPr>
      </w:pPr>
      <w:r>
        <w:rPr>
          <w:rFonts w:ascii="Arial" w:hAnsi="Arial"/>
        </w:rPr>
        <w:t>“Super-sized Environmental Injustice: Hurricane Katrina and the City of New Orleans” (article length)</w:t>
      </w:r>
    </w:p>
    <w:p w14:paraId="69F85200" w14:textId="77777777" w:rsidR="009E5585" w:rsidRDefault="009E5585">
      <w:pPr>
        <w:rPr>
          <w:rFonts w:ascii="Arial" w:hAnsi="Arial"/>
        </w:rPr>
      </w:pPr>
    </w:p>
    <w:p w14:paraId="766EB67E" w14:textId="77777777" w:rsidR="009E5585" w:rsidRDefault="009E5585">
      <w:pPr>
        <w:ind w:left="1440"/>
        <w:rPr>
          <w:rFonts w:ascii="Arial" w:hAnsi="Arial"/>
        </w:rPr>
      </w:pPr>
      <w:r>
        <w:rPr>
          <w:rFonts w:ascii="Arial" w:hAnsi="Arial"/>
        </w:rPr>
        <w:t>“Animal Rescue Organizations and Their Adoption Contracts: Everything You Wanted to Know and Were Afraid to Ask” (article length)</w:t>
      </w:r>
    </w:p>
    <w:p w14:paraId="105C0094" w14:textId="77777777" w:rsidR="009E5585" w:rsidRDefault="009E5585">
      <w:pPr>
        <w:rPr>
          <w:rFonts w:ascii="Arial" w:hAnsi="Arial"/>
        </w:rPr>
      </w:pPr>
    </w:p>
    <w:p w14:paraId="348EEA89" w14:textId="77777777" w:rsidR="009E5585" w:rsidRDefault="009E5585">
      <w:pPr>
        <w:rPr>
          <w:rFonts w:ascii="Arial" w:hAnsi="Arial"/>
        </w:rPr>
      </w:pPr>
    </w:p>
    <w:p w14:paraId="69C84928" w14:textId="77777777" w:rsidR="009E5585" w:rsidRDefault="009E5585">
      <w:pPr>
        <w:rPr>
          <w:rFonts w:ascii="Arial" w:hAnsi="Arial"/>
        </w:rPr>
      </w:pPr>
    </w:p>
    <w:p w14:paraId="43AB76FF" w14:textId="77777777" w:rsidR="009E5585" w:rsidRDefault="009E5585">
      <w:pPr>
        <w:rPr>
          <w:rFonts w:ascii="Arial" w:hAnsi="Arial"/>
          <w:b/>
        </w:rPr>
      </w:pPr>
      <w:r>
        <w:rPr>
          <w:rFonts w:ascii="Arial" w:hAnsi="Arial"/>
          <w:b/>
        </w:rPr>
        <w:t>Professional Memberships</w:t>
      </w:r>
    </w:p>
    <w:p w14:paraId="2400EAF5" w14:textId="77777777" w:rsidR="009E5585" w:rsidRDefault="009E5585">
      <w:pPr>
        <w:rPr>
          <w:rFonts w:ascii="Arial" w:hAnsi="Arial"/>
          <w:b/>
        </w:rPr>
      </w:pPr>
    </w:p>
    <w:p w14:paraId="52427612" w14:textId="77777777" w:rsidR="009E5585" w:rsidRDefault="009E5585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Member of Louisiana Bar Association since 1992</w:t>
      </w:r>
    </w:p>
    <w:p w14:paraId="5AB86BCD" w14:textId="77777777" w:rsidR="009E5585" w:rsidRDefault="009E5585">
      <w:pPr>
        <w:pStyle w:val="List"/>
        <w:spacing w:after="0"/>
        <w:rPr>
          <w:rFonts w:ascii="Arial" w:hAnsi="Arial"/>
        </w:rPr>
      </w:pPr>
    </w:p>
    <w:p w14:paraId="700C7A73" w14:textId="77777777" w:rsidR="009E5585" w:rsidRDefault="009E5585">
      <w:pPr>
        <w:rPr>
          <w:rFonts w:ascii="Arial" w:hAnsi="Arial"/>
        </w:rPr>
      </w:pPr>
    </w:p>
    <w:p w14:paraId="29C28BF5" w14:textId="77777777" w:rsidR="009E5585" w:rsidRDefault="009E5585">
      <w:pPr>
        <w:rPr>
          <w:rFonts w:ascii="Arial" w:hAnsi="Arial"/>
          <w:b/>
        </w:rPr>
      </w:pPr>
    </w:p>
    <w:p w14:paraId="27800B59" w14:textId="77777777" w:rsidR="009E5585" w:rsidRDefault="009E5585">
      <w:pPr>
        <w:pStyle w:val="List"/>
        <w:spacing w:after="0"/>
        <w:rPr>
          <w:rFonts w:ascii="Arial" w:hAnsi="Arial"/>
        </w:rPr>
      </w:pPr>
      <w:r>
        <w:rPr>
          <w:rFonts w:ascii="Arial" w:hAnsi="Arial"/>
        </w:rPr>
        <w:tab/>
      </w:r>
    </w:p>
    <w:p w14:paraId="76402AE6" w14:textId="77777777" w:rsidR="009E5585" w:rsidRDefault="009E5585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16BAA408" w14:textId="77777777" w:rsidR="009E5585" w:rsidRDefault="009E5585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11337EBB" w14:textId="77777777" w:rsidR="009E5585" w:rsidRDefault="009E5585">
      <w:pPr>
        <w:ind w:left="1440"/>
        <w:rPr>
          <w:rFonts w:ascii="Arial" w:hAnsi="Arial"/>
        </w:rPr>
      </w:pPr>
    </w:p>
    <w:sectPr w:rsidR="009E5585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F53"/>
    <w:rsid w:val="00023529"/>
    <w:rsid w:val="000A081F"/>
    <w:rsid w:val="000A7605"/>
    <w:rsid w:val="000C65EC"/>
    <w:rsid w:val="00196232"/>
    <w:rsid w:val="00216570"/>
    <w:rsid w:val="002D771B"/>
    <w:rsid w:val="00431A04"/>
    <w:rsid w:val="00463A02"/>
    <w:rsid w:val="004A2F53"/>
    <w:rsid w:val="004F17D1"/>
    <w:rsid w:val="005304CD"/>
    <w:rsid w:val="005457AF"/>
    <w:rsid w:val="006676C6"/>
    <w:rsid w:val="00712608"/>
    <w:rsid w:val="00747D6B"/>
    <w:rsid w:val="008D21B3"/>
    <w:rsid w:val="008D7A57"/>
    <w:rsid w:val="009E5585"/>
    <w:rsid w:val="00A746DB"/>
    <w:rsid w:val="00A83B7C"/>
    <w:rsid w:val="00A86305"/>
    <w:rsid w:val="00A977E6"/>
    <w:rsid w:val="00AC0782"/>
    <w:rsid w:val="00C32719"/>
    <w:rsid w:val="00C75293"/>
    <w:rsid w:val="00CB401A"/>
    <w:rsid w:val="00DC2C26"/>
    <w:rsid w:val="00E70253"/>
    <w:rsid w:val="00E90EAC"/>
    <w:rsid w:val="00F32E30"/>
    <w:rsid w:val="00F53562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FB7B"/>
  <w15:chartTrackingRefBased/>
  <w15:docId w15:val="{81356296-19C8-457F-BCB0-917F2F9F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60"/>
      </w:tabs>
      <w:ind w:left="144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lawprofesso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</vt:lpstr>
    </vt:vector>
  </TitlesOfParts>
  <Company/>
  <LinksUpToDate>false</LinksUpToDate>
  <CharactersWithSpaces>3013</CharactersWithSpaces>
  <SharedDoc>false</SharedDoc>
  <HLinks>
    <vt:vector size="6" baseType="variant"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mailto:thelawprofessor@comcast.net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subject/>
  <dc:creator>Tatureau</dc:creator>
  <cp:keywords/>
  <cp:lastModifiedBy>Anthony Tureau</cp:lastModifiedBy>
  <cp:revision>2</cp:revision>
  <cp:lastPrinted>2018-05-09T05:24:00Z</cp:lastPrinted>
  <dcterms:created xsi:type="dcterms:W3CDTF">2018-08-23T19:45:00Z</dcterms:created>
  <dcterms:modified xsi:type="dcterms:W3CDTF">2018-08-23T19:45:00Z</dcterms:modified>
</cp:coreProperties>
</file>